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00000001" w14:textId="77777777" w:rsidR="009C751D" w:rsidRDefault="00321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i/>
          <w:sz w:val="24"/>
          <w:szCs w:val="24"/>
        </w:rPr>
      </w:pPr>
      <w:proofErr w:type="spellStart"/>
      <w:r>
        <w:rPr>
          <w:i/>
          <w:sz w:val="24"/>
          <w:szCs w:val="24"/>
        </w:rPr>
        <w:t>Ilincheta</w:t>
      </w:r>
      <w:proofErr w:type="spellEnd"/>
      <w:r>
        <w:rPr>
          <w:i/>
          <w:sz w:val="24"/>
          <w:szCs w:val="24"/>
        </w:rPr>
        <w:t xml:space="preserve"> Juliana María</w:t>
      </w:r>
    </w:p>
    <w:p w14:paraId="00000002" w14:textId="77777777" w:rsidR="009C751D" w:rsidRDefault="0032139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pacing w:line="240" w:lineRule="auto"/>
        <w:rPr>
          <w:i/>
          <w:sz w:val="24"/>
          <w:szCs w:val="24"/>
          <w:u w:val="single"/>
        </w:rPr>
      </w:pPr>
      <w:proofErr w:type="gramStart"/>
      <w:r>
        <w:rPr>
          <w:i/>
          <w:sz w:val="24"/>
          <w:szCs w:val="24"/>
        </w:rPr>
        <w:t>email</w:t>
      </w:r>
      <w:proofErr w:type="gramEnd"/>
      <w:r>
        <w:rPr>
          <w:i/>
          <w:sz w:val="24"/>
          <w:szCs w:val="24"/>
        </w:rPr>
        <w:t>: juliana.m.ilincheta@gmail.com</w:t>
      </w:r>
    </w:p>
    <w:p w14:paraId="00000003" w14:textId="77777777" w:rsidR="009C751D" w:rsidRDefault="009C751D">
      <w:pPr>
        <w:spacing w:line="240" w:lineRule="auto"/>
        <w:rPr>
          <w:i/>
          <w:sz w:val="24"/>
          <w:szCs w:val="24"/>
          <w:u w:val="single"/>
        </w:rPr>
      </w:pPr>
    </w:p>
    <w:p w14:paraId="00000004" w14:textId="77777777" w:rsidR="009C751D" w:rsidRDefault="00321397">
      <w:pPr>
        <w:spacing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FORMACIÓN ACADÉMICA</w:t>
      </w:r>
    </w:p>
    <w:p w14:paraId="00000005" w14:textId="77777777" w:rsidR="009C751D" w:rsidRDefault="009C751D">
      <w:pPr>
        <w:spacing w:line="240" w:lineRule="auto"/>
        <w:rPr>
          <w:i/>
          <w:sz w:val="24"/>
          <w:szCs w:val="24"/>
          <w:u w:val="single"/>
        </w:rPr>
      </w:pPr>
    </w:p>
    <w:p w14:paraId="00000006" w14:textId="77777777" w:rsidR="009C751D" w:rsidRDefault="00321397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Títulos</w:t>
      </w:r>
      <w:r>
        <w:rPr>
          <w:i/>
          <w:sz w:val="24"/>
          <w:szCs w:val="24"/>
        </w:rPr>
        <w:t xml:space="preserve"> -</w:t>
      </w:r>
      <w:r>
        <w:rPr>
          <w:i/>
          <w:sz w:val="24"/>
          <w:szCs w:val="24"/>
          <w:u w:val="single"/>
        </w:rPr>
        <w:t>Nivel Universitario de grado</w:t>
      </w:r>
    </w:p>
    <w:p w14:paraId="00000007" w14:textId="77777777" w:rsidR="009C751D" w:rsidRDefault="009C751D">
      <w:pPr>
        <w:spacing w:line="240" w:lineRule="auto"/>
        <w:rPr>
          <w:i/>
          <w:sz w:val="24"/>
          <w:szCs w:val="24"/>
        </w:rPr>
      </w:pPr>
    </w:p>
    <w:p w14:paraId="00000008" w14:textId="77777777" w:rsidR="009C751D" w:rsidRDefault="00321397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Profesora en Psicología. Facultad de  Humanidades y Ciencias de la Educación. UNLP. Egresada 29 de Noviembre 2005. Título expedido el 7 de marzo del 2005</w:t>
      </w:r>
    </w:p>
    <w:p w14:paraId="00000009" w14:textId="77777777" w:rsidR="009C751D" w:rsidRDefault="009C751D">
      <w:pPr>
        <w:spacing w:line="240" w:lineRule="auto"/>
        <w:rPr>
          <w:i/>
          <w:sz w:val="24"/>
          <w:szCs w:val="24"/>
        </w:rPr>
      </w:pPr>
    </w:p>
    <w:p w14:paraId="0000000A" w14:textId="158FBE04" w:rsidR="009C751D" w:rsidRDefault="00321397">
      <w:pPr>
        <w:spacing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Licenciada en Psicología. Facultad de</w:t>
      </w:r>
      <w:r w:rsidR="00A5769D">
        <w:rPr>
          <w:i/>
          <w:sz w:val="24"/>
          <w:szCs w:val="24"/>
        </w:rPr>
        <w:t xml:space="preserve"> Psicología. UNLP, 2006, </w:t>
      </w:r>
      <w:r>
        <w:rPr>
          <w:i/>
          <w:sz w:val="24"/>
          <w:szCs w:val="24"/>
        </w:rPr>
        <w:t xml:space="preserve"> M.P: 52865</w:t>
      </w:r>
    </w:p>
    <w:p w14:paraId="0000000B" w14:textId="77777777" w:rsidR="009C751D" w:rsidRDefault="009C751D">
      <w:pPr>
        <w:tabs>
          <w:tab w:val="left" w:pos="696"/>
        </w:tabs>
        <w:spacing w:after="60" w:line="240" w:lineRule="auto"/>
        <w:ind w:left="240"/>
        <w:rPr>
          <w:i/>
          <w:sz w:val="24"/>
          <w:szCs w:val="24"/>
          <w:u w:val="single"/>
        </w:rPr>
      </w:pPr>
    </w:p>
    <w:p w14:paraId="0000000C" w14:textId="77777777" w:rsidR="009C751D" w:rsidRDefault="00321397">
      <w:pPr>
        <w:tabs>
          <w:tab w:val="left" w:pos="696"/>
        </w:tabs>
        <w:spacing w:after="60" w:line="240" w:lineRule="auto"/>
        <w:ind w:left="240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Formación Académica de Post-grado</w:t>
      </w:r>
    </w:p>
    <w:p w14:paraId="0000000D" w14:textId="77777777" w:rsidR="009C751D" w:rsidRDefault="009C751D">
      <w:pPr>
        <w:tabs>
          <w:tab w:val="left" w:pos="696"/>
        </w:tabs>
        <w:spacing w:after="60" w:line="240" w:lineRule="auto"/>
        <w:ind w:left="240"/>
        <w:rPr>
          <w:i/>
          <w:sz w:val="24"/>
          <w:szCs w:val="24"/>
          <w:u w:val="single"/>
        </w:rPr>
      </w:pPr>
    </w:p>
    <w:p w14:paraId="0000000E" w14:textId="77777777" w:rsidR="009C751D" w:rsidRDefault="00321397">
      <w:pPr>
        <w:spacing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</w:rPr>
        <w:t>Especialización en Ciencias Sociales con mención en Psicoanálisis y Prácticas Socio Educativas. FLACSO. Facultad Latinoamericana de Ciencias Sociales.  Mayo 2017.  Buenos Aires, Arge</w:t>
      </w:r>
      <w:r>
        <w:rPr>
          <w:i/>
          <w:sz w:val="24"/>
          <w:szCs w:val="24"/>
        </w:rPr>
        <w:t>ntina</w:t>
      </w:r>
    </w:p>
    <w:p w14:paraId="0000000F" w14:textId="77777777" w:rsidR="009C751D" w:rsidRDefault="009C751D">
      <w:pPr>
        <w:spacing w:line="240" w:lineRule="auto"/>
        <w:rPr>
          <w:i/>
          <w:sz w:val="24"/>
          <w:szCs w:val="24"/>
          <w:u w:val="single"/>
        </w:rPr>
      </w:pPr>
    </w:p>
    <w:p w14:paraId="00000010" w14:textId="77777777" w:rsidR="009C751D" w:rsidRDefault="00321397">
      <w:pPr>
        <w:spacing w:line="240" w:lineRule="auto"/>
        <w:rPr>
          <w:i/>
          <w:color w:val="222222"/>
          <w:sz w:val="24"/>
          <w:szCs w:val="24"/>
          <w:u w:val="single"/>
        </w:rPr>
      </w:pPr>
      <w:r>
        <w:rPr>
          <w:i/>
          <w:color w:val="222222"/>
          <w:sz w:val="24"/>
          <w:szCs w:val="24"/>
          <w:u w:val="single"/>
        </w:rPr>
        <w:t>CURSOS Y CAPACITACIONES</w:t>
      </w:r>
    </w:p>
    <w:p w14:paraId="00000011" w14:textId="77777777" w:rsidR="009C751D" w:rsidRDefault="009C751D">
      <w:pPr>
        <w:spacing w:line="240" w:lineRule="auto"/>
        <w:rPr>
          <w:i/>
          <w:color w:val="222222"/>
          <w:sz w:val="24"/>
          <w:szCs w:val="24"/>
        </w:rPr>
      </w:pPr>
    </w:p>
    <w:p w14:paraId="00000012" w14:textId="77777777" w:rsidR="009C751D" w:rsidRDefault="00321397">
      <w:pPr>
        <w:spacing w:line="240" w:lineRule="auto"/>
        <w:rPr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 xml:space="preserve">“Vínculos saludables”, CIIE. </w:t>
      </w:r>
      <w:proofErr w:type="spellStart"/>
      <w:r>
        <w:rPr>
          <w:i/>
          <w:color w:val="222222"/>
          <w:sz w:val="24"/>
          <w:szCs w:val="24"/>
        </w:rPr>
        <w:t>DGCyE</w:t>
      </w:r>
      <w:proofErr w:type="spellEnd"/>
      <w:r>
        <w:rPr>
          <w:i/>
          <w:color w:val="222222"/>
          <w:sz w:val="24"/>
          <w:szCs w:val="24"/>
        </w:rPr>
        <w:t xml:space="preserve"> de Provincia de Buenos Aires</w:t>
      </w:r>
    </w:p>
    <w:p w14:paraId="00000013" w14:textId="77777777" w:rsidR="009C751D" w:rsidRDefault="00321397">
      <w:pPr>
        <w:spacing w:line="240" w:lineRule="auto"/>
        <w:rPr>
          <w:i/>
          <w:color w:val="222222"/>
          <w:sz w:val="24"/>
          <w:szCs w:val="24"/>
        </w:rPr>
      </w:pPr>
      <w:proofErr w:type="spellStart"/>
      <w:r>
        <w:rPr>
          <w:i/>
          <w:color w:val="222222"/>
          <w:sz w:val="24"/>
          <w:szCs w:val="24"/>
        </w:rPr>
        <w:t>On</w:t>
      </w:r>
      <w:proofErr w:type="spellEnd"/>
      <w:r>
        <w:rPr>
          <w:i/>
          <w:color w:val="222222"/>
          <w:sz w:val="24"/>
          <w:szCs w:val="24"/>
        </w:rPr>
        <w:t xml:space="preserve"> Line-2019</w:t>
      </w:r>
    </w:p>
    <w:p w14:paraId="00000014" w14:textId="77777777" w:rsidR="009C751D" w:rsidRDefault="009C751D">
      <w:pPr>
        <w:spacing w:line="240" w:lineRule="auto"/>
        <w:rPr>
          <w:i/>
          <w:color w:val="222222"/>
          <w:sz w:val="24"/>
          <w:szCs w:val="24"/>
        </w:rPr>
      </w:pPr>
    </w:p>
    <w:p w14:paraId="00000015" w14:textId="77777777" w:rsidR="009C751D" w:rsidRDefault="00321397">
      <w:pPr>
        <w:spacing w:line="240" w:lineRule="auto"/>
        <w:rPr>
          <w:i/>
          <w:sz w:val="24"/>
          <w:szCs w:val="24"/>
          <w:u w:val="single"/>
        </w:rPr>
      </w:pPr>
      <w:r>
        <w:rPr>
          <w:i/>
          <w:color w:val="222222"/>
          <w:sz w:val="24"/>
          <w:szCs w:val="24"/>
        </w:rPr>
        <w:t>“Comprendiendo la Violencia contra las mujeres”. (“</w:t>
      </w:r>
      <w:proofErr w:type="spellStart"/>
      <w:r>
        <w:rPr>
          <w:i/>
          <w:color w:val="222222"/>
          <w:sz w:val="24"/>
          <w:szCs w:val="24"/>
        </w:rPr>
        <w:t>Understanding</w:t>
      </w:r>
      <w:proofErr w:type="spellEnd"/>
      <w:r>
        <w:rPr>
          <w:i/>
          <w:color w:val="222222"/>
          <w:sz w:val="24"/>
          <w:szCs w:val="24"/>
        </w:rPr>
        <w:t xml:space="preserve"> </w:t>
      </w:r>
      <w:proofErr w:type="spellStart"/>
      <w:r>
        <w:rPr>
          <w:i/>
          <w:color w:val="222222"/>
          <w:sz w:val="24"/>
          <w:szCs w:val="24"/>
        </w:rPr>
        <w:t>Violence</w:t>
      </w:r>
      <w:proofErr w:type="spellEnd"/>
      <w:r>
        <w:rPr>
          <w:i/>
          <w:color w:val="222222"/>
          <w:sz w:val="24"/>
          <w:szCs w:val="24"/>
        </w:rPr>
        <w:t xml:space="preserve"> </w:t>
      </w:r>
      <w:proofErr w:type="spellStart"/>
      <w:r>
        <w:rPr>
          <w:i/>
          <w:color w:val="222222"/>
          <w:sz w:val="24"/>
          <w:szCs w:val="24"/>
        </w:rPr>
        <w:t>Against</w:t>
      </w:r>
      <w:proofErr w:type="spellEnd"/>
      <w:r>
        <w:rPr>
          <w:i/>
          <w:color w:val="222222"/>
          <w:sz w:val="24"/>
          <w:szCs w:val="24"/>
        </w:rPr>
        <w:t xml:space="preserve"> </w:t>
      </w:r>
      <w:proofErr w:type="spellStart"/>
      <w:r>
        <w:rPr>
          <w:i/>
          <w:color w:val="222222"/>
          <w:sz w:val="24"/>
          <w:szCs w:val="24"/>
        </w:rPr>
        <w:t>Women</w:t>
      </w:r>
      <w:proofErr w:type="spellEnd"/>
      <w:r>
        <w:rPr>
          <w:i/>
          <w:color w:val="222222"/>
          <w:sz w:val="24"/>
          <w:szCs w:val="24"/>
        </w:rPr>
        <w:t xml:space="preserve">”). </w:t>
      </w:r>
      <w:proofErr w:type="spellStart"/>
      <w:r>
        <w:rPr>
          <w:i/>
          <w:color w:val="222222"/>
          <w:sz w:val="24"/>
          <w:szCs w:val="24"/>
        </w:rPr>
        <w:t>University</w:t>
      </w:r>
      <w:proofErr w:type="spellEnd"/>
      <w:r>
        <w:rPr>
          <w:i/>
          <w:color w:val="222222"/>
          <w:sz w:val="24"/>
          <w:szCs w:val="24"/>
        </w:rPr>
        <w:t xml:space="preserve"> of </w:t>
      </w:r>
      <w:proofErr w:type="spellStart"/>
      <w:r>
        <w:rPr>
          <w:i/>
          <w:color w:val="222222"/>
          <w:sz w:val="24"/>
          <w:szCs w:val="24"/>
        </w:rPr>
        <w:t>Strathclyde</w:t>
      </w:r>
      <w:proofErr w:type="spellEnd"/>
      <w:r>
        <w:rPr>
          <w:i/>
          <w:color w:val="222222"/>
          <w:sz w:val="24"/>
          <w:szCs w:val="24"/>
        </w:rPr>
        <w:t xml:space="preserve">. </w:t>
      </w:r>
      <w:proofErr w:type="spellStart"/>
      <w:r>
        <w:rPr>
          <w:i/>
          <w:color w:val="222222"/>
          <w:sz w:val="24"/>
          <w:szCs w:val="24"/>
        </w:rPr>
        <w:t>Glasgow.On</w:t>
      </w:r>
      <w:proofErr w:type="spellEnd"/>
      <w:r>
        <w:rPr>
          <w:i/>
          <w:color w:val="222222"/>
          <w:sz w:val="24"/>
          <w:szCs w:val="24"/>
        </w:rPr>
        <w:t xml:space="preserve"> line- 2018</w:t>
      </w:r>
    </w:p>
    <w:p w14:paraId="00000016" w14:textId="77777777" w:rsidR="009C751D" w:rsidRDefault="009C751D">
      <w:pPr>
        <w:spacing w:line="240" w:lineRule="auto"/>
        <w:rPr>
          <w:i/>
          <w:sz w:val="24"/>
          <w:szCs w:val="24"/>
          <w:u w:val="single"/>
        </w:rPr>
      </w:pPr>
    </w:p>
    <w:p w14:paraId="00000017" w14:textId="77777777" w:rsidR="009C751D" w:rsidRDefault="00321397">
      <w:pPr>
        <w:spacing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EXPERIENCIA LABORAL CLÍNICA</w:t>
      </w:r>
    </w:p>
    <w:p w14:paraId="00000018" w14:textId="77777777" w:rsidR="009C751D" w:rsidRDefault="009C751D">
      <w:pPr>
        <w:spacing w:line="240" w:lineRule="auto"/>
        <w:ind w:left="360"/>
        <w:rPr>
          <w:i/>
          <w:sz w:val="24"/>
          <w:szCs w:val="24"/>
        </w:rPr>
      </w:pPr>
    </w:p>
    <w:p w14:paraId="00000019" w14:textId="77777777" w:rsidR="009C751D" w:rsidRDefault="00321397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Concurrencia de Psicología. Servicio de Salud Mental, en el H.I.A.E.P. “Sor María </w:t>
      </w:r>
      <w:proofErr w:type="spellStart"/>
      <w:r>
        <w:rPr>
          <w:i/>
          <w:sz w:val="24"/>
          <w:szCs w:val="24"/>
        </w:rPr>
        <w:t>Ludovica</w:t>
      </w:r>
      <w:proofErr w:type="spellEnd"/>
      <w:r>
        <w:rPr>
          <w:i/>
          <w:sz w:val="24"/>
          <w:szCs w:val="24"/>
        </w:rPr>
        <w:t>”, de la ciudad de La Plata, Ministerio de Salud de la Prov. de Bs. As.  Incluye trabajo en consultorios externos y en salas de internaci</w:t>
      </w:r>
      <w:r>
        <w:rPr>
          <w:i/>
          <w:sz w:val="24"/>
          <w:szCs w:val="24"/>
        </w:rPr>
        <w:t>ón (Neonatología y sala 9 de Terapia Intermedia.) Rotación Servicio de Gastroenterología. Guardia en hospital cede 2 años (2007-2009). Rotación por guardia hospital “San Martín” de La Plata 1 año (2007). Rotación Sala Internación Agudos Mujeres hospital “D</w:t>
      </w:r>
      <w:r>
        <w:rPr>
          <w:i/>
          <w:sz w:val="24"/>
          <w:szCs w:val="24"/>
        </w:rPr>
        <w:t>r. Alejandro Korn” de La Plata 3 meses (Agosto a Noviembre 2010). Concurrencia Inicio en junio 2007. Finalización noviembre 2011. Carga horaria 9204 horas con examen final. Resolución  2018-581-GDEBA-MSALGP</w:t>
      </w:r>
    </w:p>
    <w:p w14:paraId="0000001A" w14:textId="77777777" w:rsidR="009C751D" w:rsidRDefault="009C751D">
      <w:pPr>
        <w:spacing w:line="240" w:lineRule="auto"/>
        <w:ind w:left="720"/>
        <w:rPr>
          <w:i/>
          <w:sz w:val="24"/>
          <w:szCs w:val="24"/>
        </w:rPr>
      </w:pPr>
    </w:p>
    <w:p w14:paraId="0000001B" w14:textId="77777777" w:rsidR="009C751D" w:rsidRDefault="00321397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Atención en consultorio privado.  Junio 2010 - A</w:t>
      </w:r>
      <w:r>
        <w:rPr>
          <w:i/>
          <w:sz w:val="24"/>
          <w:szCs w:val="24"/>
        </w:rPr>
        <w:t>ctualmente.</w:t>
      </w:r>
    </w:p>
    <w:p w14:paraId="0000001C" w14:textId="77777777" w:rsidR="009C751D" w:rsidRDefault="009C751D">
      <w:pPr>
        <w:spacing w:line="240" w:lineRule="auto"/>
        <w:ind w:left="708"/>
        <w:rPr>
          <w:i/>
          <w:sz w:val="24"/>
          <w:szCs w:val="24"/>
        </w:rPr>
      </w:pPr>
    </w:p>
    <w:p w14:paraId="0000001D" w14:textId="77777777" w:rsidR="009C751D" w:rsidRDefault="00321397">
      <w:pPr>
        <w:spacing w:line="240" w:lineRule="auto"/>
        <w:rPr>
          <w:i/>
          <w:color w:val="222222"/>
          <w:sz w:val="24"/>
          <w:szCs w:val="24"/>
        </w:rPr>
      </w:pPr>
      <w:r>
        <w:rPr>
          <w:i/>
          <w:sz w:val="24"/>
          <w:szCs w:val="24"/>
        </w:rPr>
        <w:t xml:space="preserve">Psicóloga Interina en Sala de Psicología del  Hospital “Dr. Noel </w:t>
      </w:r>
      <w:proofErr w:type="spellStart"/>
      <w:r>
        <w:rPr>
          <w:i/>
          <w:sz w:val="24"/>
          <w:szCs w:val="24"/>
        </w:rPr>
        <w:t>Sbarra</w:t>
      </w:r>
      <w:proofErr w:type="spellEnd"/>
      <w:r>
        <w:rPr>
          <w:i/>
          <w:sz w:val="24"/>
          <w:szCs w:val="24"/>
        </w:rPr>
        <w:t xml:space="preserve">”. Abril 2014/ Junio 2017-2011 Redacción de “Proyecto de Abordaje Psicológico para la Sala de Cuidados Intermedios” Hospital </w:t>
      </w:r>
      <w:proofErr w:type="spellStart"/>
      <w:r>
        <w:rPr>
          <w:i/>
          <w:sz w:val="24"/>
          <w:szCs w:val="24"/>
        </w:rPr>
        <w:t>Sbarra</w:t>
      </w:r>
      <w:proofErr w:type="spellEnd"/>
      <w:r>
        <w:rPr>
          <w:i/>
          <w:sz w:val="24"/>
          <w:szCs w:val="24"/>
        </w:rPr>
        <w:t>. La Plata</w:t>
      </w:r>
    </w:p>
    <w:p w14:paraId="0000001E" w14:textId="77777777" w:rsidR="009C751D" w:rsidRDefault="009C751D">
      <w:pPr>
        <w:spacing w:line="240" w:lineRule="auto"/>
        <w:ind w:left="720"/>
        <w:rPr>
          <w:i/>
          <w:sz w:val="24"/>
          <w:szCs w:val="24"/>
        </w:rPr>
      </w:pPr>
    </w:p>
    <w:p w14:paraId="0000001F" w14:textId="77777777" w:rsidR="009C751D" w:rsidRDefault="00321397">
      <w:pPr>
        <w:spacing w:line="240" w:lineRule="auto"/>
        <w:rPr>
          <w:i/>
          <w:sz w:val="24"/>
          <w:szCs w:val="24"/>
        </w:rPr>
      </w:pPr>
      <w:r>
        <w:rPr>
          <w:i/>
          <w:sz w:val="24"/>
          <w:szCs w:val="24"/>
          <w:u w:val="single"/>
        </w:rPr>
        <w:t>ESCRITOS PUBLICADOS</w:t>
      </w:r>
      <w:r>
        <w:rPr>
          <w:i/>
          <w:sz w:val="24"/>
          <w:szCs w:val="24"/>
        </w:rPr>
        <w:t>:</w:t>
      </w:r>
    </w:p>
    <w:p w14:paraId="00000020" w14:textId="77777777" w:rsidR="009C751D" w:rsidRDefault="009C751D">
      <w:pPr>
        <w:shd w:val="clear" w:color="auto" w:fill="FFFFFF"/>
        <w:spacing w:line="240" w:lineRule="auto"/>
        <w:rPr>
          <w:i/>
          <w:color w:val="222222"/>
          <w:sz w:val="24"/>
          <w:szCs w:val="24"/>
        </w:rPr>
      </w:pPr>
    </w:p>
    <w:p w14:paraId="00000021" w14:textId="77777777" w:rsidR="009C751D" w:rsidRDefault="00321397">
      <w:pPr>
        <w:shd w:val="clear" w:color="auto" w:fill="FFFFFF"/>
        <w:spacing w:line="240" w:lineRule="auto"/>
        <w:rPr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lastRenderedPageBreak/>
        <w:t>“Los av</w:t>
      </w:r>
      <w:r>
        <w:rPr>
          <w:i/>
          <w:color w:val="222222"/>
          <w:sz w:val="24"/>
          <w:szCs w:val="24"/>
        </w:rPr>
        <w:t xml:space="preserve">atares del vínculo pedagógico ¿a ciegas?” III Jornadas Nacionales de Formación Docente. Ministerio de Educación de Nación.2021. </w:t>
      </w:r>
      <w:r>
        <w:rPr>
          <w:i/>
          <w:color w:val="222222"/>
          <w:sz w:val="24"/>
          <w:szCs w:val="24"/>
          <w:highlight w:val="white"/>
        </w:rPr>
        <w:t xml:space="preserve">ISBN: 978-950-9771-44-4 </w:t>
      </w:r>
      <w:hyperlink r:id="rId6">
        <w:r>
          <w:rPr>
            <w:i/>
            <w:color w:val="1155CC"/>
            <w:sz w:val="24"/>
            <w:szCs w:val="24"/>
            <w:highlight w:val="white"/>
            <w:u w:val="single"/>
          </w:rPr>
          <w:t>https://www.unisal.edu.ar/ge2021/</w:t>
        </w:r>
      </w:hyperlink>
    </w:p>
    <w:p w14:paraId="00000022" w14:textId="77777777" w:rsidR="009C751D" w:rsidRDefault="009C751D">
      <w:pPr>
        <w:shd w:val="clear" w:color="auto" w:fill="FFFFFF"/>
        <w:spacing w:line="240" w:lineRule="auto"/>
        <w:rPr>
          <w:i/>
          <w:color w:val="222222"/>
          <w:sz w:val="24"/>
          <w:szCs w:val="24"/>
        </w:rPr>
      </w:pPr>
    </w:p>
    <w:p w14:paraId="00000023" w14:textId="77777777" w:rsidR="009C751D" w:rsidRDefault="00321397">
      <w:pPr>
        <w:shd w:val="clear" w:color="auto" w:fill="FFFFFF"/>
        <w:spacing w:after="324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“A cada caso su lógica”. Revista del Colegio de Psicólogos Prov. de Bs. As. Distrito XI. “Ejercicio profesional del psicólogo y restitución de derechos” Autoras: De la Mata Mercedes, </w:t>
      </w:r>
      <w:proofErr w:type="spellStart"/>
      <w:r>
        <w:rPr>
          <w:i/>
          <w:sz w:val="24"/>
          <w:szCs w:val="24"/>
        </w:rPr>
        <w:t>Ilincheta</w:t>
      </w:r>
      <w:proofErr w:type="spellEnd"/>
      <w:r>
        <w:rPr>
          <w:i/>
          <w:sz w:val="24"/>
          <w:szCs w:val="24"/>
        </w:rPr>
        <w:t xml:space="preserve"> Juliana .ISSN 1667-4855. </w:t>
      </w:r>
      <w:hyperlink r:id="rId7">
        <w:r>
          <w:rPr>
            <w:i/>
            <w:color w:val="1155CC"/>
            <w:sz w:val="24"/>
            <w:szCs w:val="24"/>
            <w:u w:val="single"/>
          </w:rPr>
          <w:t>https://www.colegiodepsicologos.org.ar/wp-content/uploads/2018/04/Revista-Colegio-29-WEB.pdf</w:t>
        </w:r>
      </w:hyperlink>
    </w:p>
    <w:p w14:paraId="00000024" w14:textId="77777777" w:rsidR="009C751D" w:rsidRDefault="00321397">
      <w:pPr>
        <w:shd w:val="clear" w:color="auto" w:fill="FFFFFF"/>
        <w:spacing w:after="324" w:line="240" w:lineRule="auto"/>
        <w:rPr>
          <w:i/>
          <w:sz w:val="24"/>
          <w:szCs w:val="24"/>
        </w:rPr>
      </w:pPr>
      <w:r>
        <w:rPr>
          <w:i/>
          <w:sz w:val="24"/>
          <w:szCs w:val="24"/>
        </w:rPr>
        <w:t>“El sujeto es soberano”. Revista del Colegio de Psicólogos Prov. de Bs. As Distrito XI. “</w:t>
      </w:r>
      <w:r>
        <w:rPr>
          <w:i/>
          <w:sz w:val="24"/>
          <w:szCs w:val="24"/>
        </w:rPr>
        <w:t xml:space="preserve">Ejercicio profesional del psicólogo y restitución de derechos” Autora: </w:t>
      </w:r>
      <w:proofErr w:type="spellStart"/>
      <w:r>
        <w:rPr>
          <w:i/>
          <w:sz w:val="24"/>
          <w:szCs w:val="24"/>
        </w:rPr>
        <w:t>Ilincheta</w:t>
      </w:r>
      <w:proofErr w:type="spellEnd"/>
      <w:r>
        <w:rPr>
          <w:i/>
          <w:sz w:val="24"/>
          <w:szCs w:val="24"/>
        </w:rPr>
        <w:t xml:space="preserve"> Juliana. ISSN 1667-4855. </w:t>
      </w:r>
      <w:hyperlink r:id="rId8">
        <w:r>
          <w:rPr>
            <w:i/>
            <w:color w:val="1155CC"/>
            <w:sz w:val="24"/>
            <w:szCs w:val="24"/>
            <w:u w:val="single"/>
          </w:rPr>
          <w:t>https://www.colegiodepsicologos.org.ar</w:t>
        </w:r>
        <w:r>
          <w:rPr>
            <w:i/>
            <w:color w:val="1155CC"/>
            <w:sz w:val="24"/>
            <w:szCs w:val="24"/>
            <w:u w:val="single"/>
          </w:rPr>
          <w:t>/wp-content/uploads/2018/04/Revista-Colegio-29-WEB.pdf</w:t>
        </w:r>
      </w:hyperlink>
    </w:p>
    <w:p w14:paraId="00000025" w14:textId="77777777" w:rsidR="009C751D" w:rsidRDefault="00321397">
      <w:pPr>
        <w:spacing w:line="240" w:lineRule="auto"/>
        <w:rPr>
          <w:i/>
          <w:sz w:val="24"/>
          <w:szCs w:val="24"/>
          <w:u w:val="single"/>
        </w:rPr>
      </w:pPr>
      <w:r>
        <w:rPr>
          <w:i/>
          <w:sz w:val="24"/>
          <w:szCs w:val="24"/>
          <w:u w:val="single"/>
        </w:rPr>
        <w:t>PRESENTACIONES EN CONGRESOS Y JORNADAS</w:t>
      </w:r>
    </w:p>
    <w:p w14:paraId="00000026" w14:textId="77777777" w:rsidR="009C751D" w:rsidRDefault="009C751D">
      <w:pPr>
        <w:spacing w:line="240" w:lineRule="auto"/>
        <w:rPr>
          <w:i/>
          <w:sz w:val="24"/>
          <w:szCs w:val="24"/>
        </w:rPr>
      </w:pPr>
    </w:p>
    <w:p w14:paraId="00000027" w14:textId="77777777" w:rsidR="009C751D" w:rsidRDefault="00321397">
      <w:pPr>
        <w:spacing w:line="240" w:lineRule="auto"/>
        <w:rPr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"Los efectos del patriarcado en la salud mental",</w:t>
      </w:r>
    </w:p>
    <w:p w14:paraId="00000028" w14:textId="77777777" w:rsidR="009C751D" w:rsidRDefault="00321397">
      <w:pPr>
        <w:spacing w:line="240" w:lineRule="auto"/>
        <w:rPr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 xml:space="preserve">II Jornadas de Salud Mental. ISFD y T n 73. </w:t>
      </w:r>
      <w:proofErr w:type="spellStart"/>
      <w:r>
        <w:rPr>
          <w:i/>
          <w:color w:val="222222"/>
          <w:sz w:val="24"/>
          <w:szCs w:val="24"/>
        </w:rPr>
        <w:t>Guaminí</w:t>
      </w:r>
      <w:proofErr w:type="spellEnd"/>
    </w:p>
    <w:p w14:paraId="00000029" w14:textId="77777777" w:rsidR="009C751D" w:rsidRDefault="00321397">
      <w:pPr>
        <w:spacing w:line="240" w:lineRule="auto"/>
        <w:rPr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 xml:space="preserve">Expositora- </w:t>
      </w:r>
      <w:proofErr w:type="spellStart"/>
      <w:r>
        <w:rPr>
          <w:i/>
          <w:color w:val="222222"/>
          <w:sz w:val="24"/>
          <w:szCs w:val="24"/>
        </w:rPr>
        <w:t>On</w:t>
      </w:r>
      <w:proofErr w:type="spellEnd"/>
      <w:r>
        <w:rPr>
          <w:i/>
          <w:color w:val="222222"/>
          <w:sz w:val="24"/>
          <w:szCs w:val="24"/>
        </w:rPr>
        <w:t xml:space="preserve"> Line-2020</w:t>
      </w:r>
    </w:p>
    <w:p w14:paraId="0000002A" w14:textId="77777777" w:rsidR="009C751D" w:rsidRDefault="009C751D">
      <w:pPr>
        <w:spacing w:line="240" w:lineRule="auto"/>
        <w:rPr>
          <w:i/>
          <w:color w:val="222222"/>
          <w:sz w:val="24"/>
          <w:szCs w:val="24"/>
        </w:rPr>
      </w:pPr>
    </w:p>
    <w:p w14:paraId="0000002B" w14:textId="77777777" w:rsidR="009C751D" w:rsidRDefault="00321397">
      <w:pPr>
        <w:spacing w:line="240" w:lineRule="auto"/>
        <w:rPr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“Violencia de género, la mirada d</w:t>
      </w:r>
      <w:r>
        <w:rPr>
          <w:i/>
          <w:color w:val="222222"/>
          <w:sz w:val="24"/>
          <w:szCs w:val="24"/>
        </w:rPr>
        <w:t xml:space="preserve">esde una catedra de </w:t>
      </w:r>
      <w:proofErr w:type="spellStart"/>
      <w:r>
        <w:rPr>
          <w:i/>
          <w:color w:val="222222"/>
          <w:sz w:val="24"/>
          <w:szCs w:val="24"/>
        </w:rPr>
        <w:t>pediatria</w:t>
      </w:r>
      <w:proofErr w:type="spellEnd"/>
      <w:r>
        <w:rPr>
          <w:i/>
          <w:color w:val="222222"/>
          <w:sz w:val="24"/>
          <w:szCs w:val="24"/>
        </w:rPr>
        <w:t xml:space="preserve">.”Autoras: </w:t>
      </w:r>
      <w:proofErr w:type="spellStart"/>
      <w:r>
        <w:rPr>
          <w:i/>
          <w:color w:val="222222"/>
          <w:sz w:val="24"/>
          <w:szCs w:val="24"/>
        </w:rPr>
        <w:t>Ilincheta</w:t>
      </w:r>
      <w:proofErr w:type="spellEnd"/>
      <w:r>
        <w:rPr>
          <w:i/>
          <w:color w:val="222222"/>
          <w:sz w:val="24"/>
          <w:szCs w:val="24"/>
        </w:rPr>
        <w:t xml:space="preserve"> J, Marini, MA Melo F.,</w:t>
      </w:r>
    </w:p>
    <w:p w14:paraId="0000002C" w14:textId="77777777" w:rsidR="009C751D" w:rsidRDefault="00321397">
      <w:pPr>
        <w:spacing w:line="240" w:lineRule="auto"/>
        <w:rPr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>VI Congreso FAFEMP. Expositora-Mar del Plata-2018</w:t>
      </w:r>
    </w:p>
    <w:p w14:paraId="0000002D" w14:textId="77777777" w:rsidR="009C751D" w:rsidRDefault="009C751D">
      <w:pPr>
        <w:spacing w:line="240" w:lineRule="auto"/>
        <w:rPr>
          <w:i/>
          <w:color w:val="222222"/>
          <w:sz w:val="24"/>
          <w:szCs w:val="24"/>
        </w:rPr>
      </w:pPr>
    </w:p>
    <w:p w14:paraId="0000002E" w14:textId="77777777" w:rsidR="009C751D" w:rsidRDefault="00321397">
      <w:pPr>
        <w:spacing w:line="240" w:lineRule="auto"/>
        <w:rPr>
          <w:i/>
          <w:color w:val="222222"/>
          <w:sz w:val="24"/>
          <w:szCs w:val="24"/>
        </w:rPr>
      </w:pPr>
      <w:r>
        <w:rPr>
          <w:i/>
          <w:color w:val="222222"/>
          <w:sz w:val="24"/>
          <w:szCs w:val="24"/>
        </w:rPr>
        <w:t xml:space="preserve">“Los hijos del </w:t>
      </w:r>
      <w:proofErr w:type="spellStart"/>
      <w:r>
        <w:rPr>
          <w:i/>
          <w:color w:val="222222"/>
          <w:sz w:val="24"/>
          <w:szCs w:val="24"/>
        </w:rPr>
        <w:t>femicidio</w:t>
      </w:r>
      <w:proofErr w:type="spellEnd"/>
      <w:r>
        <w:rPr>
          <w:i/>
          <w:color w:val="222222"/>
          <w:sz w:val="24"/>
          <w:szCs w:val="24"/>
        </w:rPr>
        <w:t xml:space="preserve">” (presentación). Autoras: </w:t>
      </w:r>
      <w:proofErr w:type="spellStart"/>
      <w:r>
        <w:rPr>
          <w:i/>
          <w:color w:val="222222"/>
          <w:sz w:val="24"/>
          <w:szCs w:val="24"/>
        </w:rPr>
        <w:t>Ilincheta</w:t>
      </w:r>
      <w:proofErr w:type="spellEnd"/>
      <w:r>
        <w:rPr>
          <w:i/>
          <w:color w:val="222222"/>
          <w:sz w:val="24"/>
          <w:szCs w:val="24"/>
        </w:rPr>
        <w:t xml:space="preserve">, </w:t>
      </w:r>
      <w:proofErr w:type="spellStart"/>
      <w:r>
        <w:rPr>
          <w:i/>
          <w:color w:val="222222"/>
          <w:sz w:val="24"/>
          <w:szCs w:val="24"/>
        </w:rPr>
        <w:t>Marini</w:t>
      </w:r>
      <w:proofErr w:type="gramStart"/>
      <w:r>
        <w:rPr>
          <w:i/>
          <w:color w:val="222222"/>
          <w:sz w:val="24"/>
          <w:szCs w:val="24"/>
        </w:rPr>
        <w:t>,Expositora</w:t>
      </w:r>
      <w:proofErr w:type="spellEnd"/>
      <w:proofErr w:type="gramEnd"/>
      <w:r>
        <w:rPr>
          <w:i/>
          <w:color w:val="222222"/>
          <w:sz w:val="24"/>
          <w:szCs w:val="24"/>
        </w:rPr>
        <w:t xml:space="preserve">: </w:t>
      </w:r>
      <w:proofErr w:type="spellStart"/>
      <w:r>
        <w:rPr>
          <w:i/>
          <w:color w:val="222222"/>
          <w:sz w:val="24"/>
          <w:szCs w:val="24"/>
        </w:rPr>
        <w:t>Ilincheta</w:t>
      </w:r>
      <w:proofErr w:type="spellEnd"/>
      <w:r>
        <w:rPr>
          <w:i/>
          <w:color w:val="222222"/>
          <w:sz w:val="24"/>
          <w:szCs w:val="24"/>
        </w:rPr>
        <w:t xml:space="preserve"> JM  37° Seminario Nacional de Enseñanza de la Pediatría “Familias vulnerables”, Trabajo premiado.-Buenos Aires-2018</w:t>
      </w:r>
    </w:p>
    <w:p w14:paraId="0000002F" w14:textId="77777777" w:rsidR="009C751D" w:rsidRDefault="009C751D">
      <w:pPr>
        <w:spacing w:line="240" w:lineRule="auto"/>
        <w:rPr>
          <w:i/>
          <w:sz w:val="24"/>
          <w:szCs w:val="24"/>
        </w:rPr>
      </w:pPr>
    </w:p>
    <w:p w14:paraId="00000030" w14:textId="77777777" w:rsidR="009C751D" w:rsidRDefault="009C751D">
      <w:pPr>
        <w:spacing w:line="240" w:lineRule="auto"/>
        <w:rPr>
          <w:i/>
          <w:sz w:val="24"/>
          <w:szCs w:val="24"/>
        </w:rPr>
      </w:pPr>
    </w:p>
    <w:p w14:paraId="00000031" w14:textId="77777777" w:rsidR="009C751D" w:rsidRDefault="009C751D">
      <w:pPr>
        <w:spacing w:line="240" w:lineRule="auto"/>
        <w:rPr>
          <w:i/>
          <w:sz w:val="24"/>
          <w:szCs w:val="24"/>
        </w:rPr>
      </w:pPr>
    </w:p>
    <w:p w14:paraId="00000032" w14:textId="77777777" w:rsidR="009C751D" w:rsidRDefault="009C751D">
      <w:pPr>
        <w:spacing w:line="240" w:lineRule="auto"/>
        <w:rPr>
          <w:i/>
          <w:sz w:val="24"/>
          <w:szCs w:val="24"/>
        </w:rPr>
      </w:pPr>
    </w:p>
    <w:p w14:paraId="00000033" w14:textId="77777777" w:rsidR="009C751D" w:rsidRDefault="009C751D">
      <w:pPr>
        <w:spacing w:line="240" w:lineRule="auto"/>
        <w:rPr>
          <w:i/>
          <w:sz w:val="24"/>
          <w:szCs w:val="24"/>
        </w:rPr>
      </w:pPr>
    </w:p>
    <w:p w14:paraId="00000034" w14:textId="77777777" w:rsidR="009C751D" w:rsidRDefault="009C751D">
      <w:pPr>
        <w:spacing w:line="240" w:lineRule="auto"/>
        <w:rPr>
          <w:i/>
          <w:sz w:val="24"/>
          <w:szCs w:val="24"/>
        </w:rPr>
      </w:pPr>
    </w:p>
    <w:p w14:paraId="00000035" w14:textId="77777777" w:rsidR="009C751D" w:rsidRDefault="009C751D">
      <w:pPr>
        <w:spacing w:line="240" w:lineRule="auto"/>
        <w:rPr>
          <w:i/>
          <w:sz w:val="24"/>
          <w:szCs w:val="24"/>
        </w:rPr>
      </w:pPr>
    </w:p>
    <w:sectPr w:rsidR="009C751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0" w:bottom="1417" w:left="170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6F3749" w14:textId="77777777" w:rsidR="00321397" w:rsidRDefault="00321397" w:rsidP="004E5A8B">
      <w:pPr>
        <w:spacing w:line="240" w:lineRule="auto"/>
      </w:pPr>
      <w:r>
        <w:separator/>
      </w:r>
    </w:p>
  </w:endnote>
  <w:endnote w:type="continuationSeparator" w:id="0">
    <w:p w14:paraId="69B38010" w14:textId="77777777" w:rsidR="00321397" w:rsidRDefault="00321397" w:rsidP="004E5A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34DA0AF" w14:textId="77777777" w:rsidR="004E5A8B" w:rsidRDefault="004E5A8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520049" w14:textId="77777777" w:rsidR="004E5A8B" w:rsidRDefault="004E5A8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EB370F" w14:textId="77777777" w:rsidR="004E5A8B" w:rsidRDefault="004E5A8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E0CC7CB" w14:textId="77777777" w:rsidR="00321397" w:rsidRDefault="00321397" w:rsidP="004E5A8B">
      <w:pPr>
        <w:spacing w:line="240" w:lineRule="auto"/>
      </w:pPr>
      <w:r>
        <w:separator/>
      </w:r>
    </w:p>
  </w:footnote>
  <w:footnote w:type="continuationSeparator" w:id="0">
    <w:p w14:paraId="184E622C" w14:textId="77777777" w:rsidR="00321397" w:rsidRDefault="00321397" w:rsidP="004E5A8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4621461" w14:textId="77777777" w:rsidR="004E5A8B" w:rsidRDefault="004E5A8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75110665"/>
      <w:docPartObj>
        <w:docPartGallery w:val="Page Numbers (Top of Page)"/>
        <w:docPartUnique/>
      </w:docPartObj>
    </w:sdtPr>
    <w:sdtContent>
      <w:bookmarkStart w:id="0" w:name="_GoBack" w:displacedByCustomXml="prev"/>
      <w:bookmarkEnd w:id="0" w:displacedByCustomXml="prev"/>
      <w:p w14:paraId="77AC0034" w14:textId="7A6A426D" w:rsidR="004E5A8B" w:rsidRDefault="004E5A8B">
        <w:pPr>
          <w:pStyle w:val="Encabezado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4E5A8B">
          <w:rPr>
            <w:noProof/>
            <w:lang w:val="es-ES"/>
          </w:rPr>
          <w:t>2</w:t>
        </w:r>
        <w:r>
          <w:fldChar w:fldCharType="end"/>
        </w:r>
      </w:p>
    </w:sdtContent>
  </w:sdt>
  <w:p w14:paraId="2E1DD20A" w14:textId="77777777" w:rsidR="004E5A8B" w:rsidRDefault="004E5A8B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6E5307" w14:textId="77777777" w:rsidR="004E5A8B" w:rsidRDefault="004E5A8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51D"/>
    <w:rsid w:val="00321397"/>
    <w:rsid w:val="004E5A8B"/>
    <w:rsid w:val="009C751D"/>
    <w:rsid w:val="00A576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B7DE74B-3175-4FCB-AFAE-5BDBA8AD0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s" w:eastAsia="es-A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uesto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paragraph" w:styleId="Encabezado">
    <w:name w:val="header"/>
    <w:basedOn w:val="Normal"/>
    <w:link w:val="EncabezadoCar"/>
    <w:uiPriority w:val="99"/>
    <w:unhideWhenUsed/>
    <w:rsid w:val="004E5A8B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E5A8B"/>
  </w:style>
  <w:style w:type="paragraph" w:styleId="Piedepgina">
    <w:name w:val="footer"/>
    <w:basedOn w:val="Normal"/>
    <w:link w:val="PiedepginaCar"/>
    <w:uiPriority w:val="99"/>
    <w:unhideWhenUsed/>
    <w:rsid w:val="004E5A8B"/>
    <w:pPr>
      <w:tabs>
        <w:tab w:val="center" w:pos="4252"/>
        <w:tab w:val="right" w:pos="8504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E5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legiodepsicologos.org.ar/wp-content/uploads/2018/04/Revista-Colegio-29-WEB.pdf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https://www.colegiodepsicologos.org.ar/wp-content/uploads/2018/04/Revista-Colegio-29-WEB.pdf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unisal.edu.ar/ge2021/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530</Words>
  <Characters>2916</Characters>
  <Application>Microsoft Office Word</Application>
  <DocSecurity>0</DocSecurity>
  <Lines>24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3</cp:revision>
  <dcterms:created xsi:type="dcterms:W3CDTF">2022-02-19T17:04:00Z</dcterms:created>
  <dcterms:modified xsi:type="dcterms:W3CDTF">2022-02-19T17:05:00Z</dcterms:modified>
</cp:coreProperties>
</file>